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4D943" w14:textId="2252481F" w:rsidR="009F7A52" w:rsidRPr="00801CA9" w:rsidRDefault="009F7A52" w:rsidP="009F7A52">
      <w:pPr>
        <w:spacing w:before="120" w:after="120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r w:rsidRPr="00801CA9">
        <w:rPr>
          <w:rFonts w:ascii="Arial" w:hAnsi="Arial" w:cs="Arial"/>
          <w:b/>
          <w:bCs/>
          <w:sz w:val="20"/>
          <w:szCs w:val="20"/>
        </w:rPr>
        <w:t xml:space="preserve">Phụ lục </w:t>
      </w:r>
      <w:r w:rsidR="00AB6D3B" w:rsidRPr="00801CA9">
        <w:rPr>
          <w:rFonts w:ascii="Arial" w:hAnsi="Arial" w:cs="Arial"/>
          <w:b/>
          <w:bCs/>
          <w:sz w:val="20"/>
          <w:szCs w:val="20"/>
        </w:rPr>
        <w:t>V</w:t>
      </w:r>
    </w:p>
    <w:p w14:paraId="473FBE0D" w14:textId="042C0BBB" w:rsidR="009F7A52" w:rsidRPr="00801CA9" w:rsidRDefault="009F7A52" w:rsidP="009F7A52">
      <w:pPr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801CA9">
        <w:rPr>
          <w:rFonts w:ascii="Arial" w:hAnsi="Arial" w:cs="Arial"/>
          <w:b/>
          <w:bCs/>
          <w:sz w:val="20"/>
          <w:szCs w:val="20"/>
        </w:rPr>
        <w:t xml:space="preserve">DANH MỤC CÁC CƠ SỞ PHÁT THẢI KHÍ NHÀ KÍNH PHẢI THỰC HIỆN KIỂM KÊ KHÍ NHÀ KÍNH </w:t>
      </w:r>
      <w:r w:rsidRPr="00801CA9">
        <w:rPr>
          <w:rFonts w:ascii="Arial" w:hAnsi="Arial" w:cs="Arial"/>
          <w:b/>
          <w:bCs/>
          <w:sz w:val="20"/>
          <w:szCs w:val="20"/>
        </w:rPr>
        <w:br/>
        <w:t xml:space="preserve">NGÀNH </w:t>
      </w:r>
      <w:r w:rsidR="00804CD4" w:rsidRPr="00801CA9">
        <w:rPr>
          <w:rFonts w:ascii="Arial" w:hAnsi="Arial" w:cs="Arial"/>
          <w:b/>
          <w:bCs/>
          <w:sz w:val="20"/>
          <w:szCs w:val="20"/>
        </w:rPr>
        <w:t>TÀI NGUYÊN VÀ MÔI TRƯỜNG</w:t>
      </w:r>
    </w:p>
    <w:p w14:paraId="113AD154" w14:textId="3D97105E" w:rsidR="005A1A8A" w:rsidRPr="00801CA9" w:rsidRDefault="009F7A52" w:rsidP="009F7A52">
      <w:pPr>
        <w:spacing w:before="120" w:after="100" w:afterAutospacing="1"/>
        <w:jc w:val="center"/>
        <w:rPr>
          <w:rFonts w:ascii="Arial" w:hAnsi="Arial" w:cs="Arial"/>
          <w:i/>
          <w:iCs/>
          <w:sz w:val="20"/>
          <w:szCs w:val="20"/>
        </w:rPr>
      </w:pPr>
      <w:r w:rsidRPr="00801CA9">
        <w:rPr>
          <w:rFonts w:ascii="Arial" w:hAnsi="Arial" w:cs="Arial"/>
          <w:i/>
          <w:iCs/>
          <w:noProof/>
          <w:sz w:val="20"/>
          <w:szCs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0B523F" wp14:editId="3220286A">
                <wp:simplePos x="0" y="0"/>
                <wp:positionH relativeFrom="column">
                  <wp:posOffset>4055110</wp:posOffset>
                </wp:positionH>
                <wp:positionV relativeFrom="paragraph">
                  <wp:posOffset>299720</wp:posOffset>
                </wp:positionV>
                <wp:extent cx="1257300" cy="0"/>
                <wp:effectExtent l="0" t="0" r="0" b="0"/>
                <wp:wrapNone/>
                <wp:docPr id="189076756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DC8A00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3pt,23.6pt" to="418.3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" strokecolor="black [3200]" strokeweight="1pt">
                <v:stroke joinstyle="miter"/>
              </v:line>
            </w:pict>
          </mc:Fallback>
        </mc:AlternateContent>
      </w:r>
      <w:r w:rsidRPr="00801CA9">
        <w:rPr>
          <w:rFonts w:ascii="Arial" w:hAnsi="Arial" w:cs="Arial"/>
          <w:i/>
          <w:iCs/>
          <w:sz w:val="20"/>
          <w:szCs w:val="20"/>
        </w:rPr>
        <w:t xml:space="preserve">(Kèm theo Quyết định số  </w:t>
      </w:r>
      <w:r w:rsidR="00DE797E" w:rsidRPr="00801CA9">
        <w:rPr>
          <w:rFonts w:ascii="Arial" w:hAnsi="Arial" w:cs="Arial"/>
          <w:i/>
          <w:iCs/>
          <w:sz w:val="20"/>
          <w:szCs w:val="20"/>
        </w:rPr>
        <w:t xml:space="preserve">      </w:t>
      </w:r>
      <w:r w:rsidRPr="00801CA9">
        <w:rPr>
          <w:rFonts w:ascii="Arial" w:hAnsi="Arial" w:cs="Arial"/>
          <w:i/>
          <w:iCs/>
          <w:sz w:val="20"/>
          <w:szCs w:val="20"/>
        </w:rPr>
        <w:t xml:space="preserve">    /2024/QĐ-TTg ngày     tháng      năm 2024 của Thủ tướng Chính phủ)</w:t>
      </w:r>
    </w:p>
    <w:p w14:paraId="6D121690" w14:textId="77777777" w:rsidR="005A592A" w:rsidRPr="00801CA9" w:rsidRDefault="005A592A">
      <w:pPr>
        <w:rPr>
          <w:rFonts w:ascii="Arial" w:hAnsi="Arial" w:cs="Arial"/>
          <w:sz w:val="20"/>
          <w:szCs w:val="20"/>
        </w:rPr>
      </w:pPr>
      <w:r w:rsidRPr="00801CA9">
        <w:rPr>
          <w:rFonts w:ascii="Arial" w:hAnsi="Arial" w:cs="Arial"/>
          <w:sz w:val="20"/>
          <w:szCs w:val="20"/>
        </w:rPr>
        <w:t>`</w:t>
      </w:r>
    </w:p>
    <w:tbl>
      <w:tblPr>
        <w:tblW w:w="14454" w:type="dxa"/>
        <w:tblLook w:val="04A0" w:firstRow="1" w:lastRow="0" w:firstColumn="1" w:lastColumn="0" w:noHBand="0" w:noVBand="1"/>
      </w:tblPr>
      <w:tblGrid>
        <w:gridCol w:w="708"/>
        <w:gridCol w:w="2973"/>
        <w:gridCol w:w="3544"/>
        <w:gridCol w:w="4110"/>
        <w:gridCol w:w="3119"/>
      </w:tblGrid>
      <w:tr w:rsidR="00B52976" w:rsidRPr="00801CA9" w14:paraId="1DC8989E" w14:textId="77777777" w:rsidTr="0050789A">
        <w:trPr>
          <w:trHeight w:val="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D5886" w14:textId="77777777" w:rsidR="00B52976" w:rsidRPr="00801CA9" w:rsidRDefault="00B5297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2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9C002" w14:textId="77777777" w:rsidR="00B52976" w:rsidRPr="00801CA9" w:rsidRDefault="00B5297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sz w:val="20"/>
                <w:szCs w:val="20"/>
              </w:rPr>
              <w:t>Tên cơ sở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7D077" w14:textId="77777777" w:rsidR="00B52976" w:rsidRPr="00801CA9" w:rsidRDefault="00B5297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sz w:val="20"/>
                <w:szCs w:val="20"/>
              </w:rPr>
              <w:t>Địa chỉ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52080" w14:textId="77777777" w:rsidR="00B52976" w:rsidRPr="00801CA9" w:rsidRDefault="00B5297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sz w:val="20"/>
                <w:szCs w:val="20"/>
              </w:rPr>
              <w:t>Ngành nghề/Loại hình kinh doanh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C9BFA" w14:textId="7F9DD5A6" w:rsidR="00B52976" w:rsidRPr="00801CA9" w:rsidRDefault="005216CF" w:rsidP="006D63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sz w:val="20"/>
                <w:szCs w:val="20"/>
              </w:rPr>
              <w:t>Công xuất xử lý (tấn/năm)</w:t>
            </w:r>
          </w:p>
        </w:tc>
      </w:tr>
      <w:tr w:rsidR="00B52976" w:rsidRPr="00801CA9" w14:paraId="4475CBD8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93B439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I. TÂY BẮC BỘ</w:t>
            </w:r>
          </w:p>
        </w:tc>
      </w:tr>
      <w:tr w:rsidR="00B52976" w:rsidRPr="00801CA9" w14:paraId="5BEC91FC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619EED7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 Tỉnh Hòa Bình</w:t>
            </w:r>
          </w:p>
        </w:tc>
      </w:tr>
      <w:tr w:rsidR="00B52976" w:rsidRPr="00801CA9" w14:paraId="05D31EBA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94F55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5411B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xử lý chất thải rắn Đồng Tâm thuộc Công ty Cổ phần công nghệ cao Hòa Bình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F5863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Đồng Tâm, huyện Lạc Thủy, tỉnh Hòa Bình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EB4EA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Đốt chất thải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F7BF3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73.000</w:t>
            </w:r>
          </w:p>
        </w:tc>
      </w:tr>
      <w:tr w:rsidR="00B52976" w:rsidRPr="00801CA9" w14:paraId="536C31AA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F4E8C61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II. ĐÔNG BẮC BỘ</w:t>
            </w:r>
          </w:p>
        </w:tc>
      </w:tr>
      <w:tr w:rsidR="00B52976" w:rsidRPr="00801CA9" w14:paraId="1913CD27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8BA2B15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 Tỉnh Phú Thọ</w:t>
            </w:r>
          </w:p>
        </w:tc>
      </w:tr>
      <w:tr w:rsidR="00B52976" w:rsidRPr="00801CA9" w14:paraId="0A6991E6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202D9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402B7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Công ty TNHH môi trường Phú Minh Vina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9160C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xử lý rác thải, xã Trạm Thản, huyện Phù Ninh, tỉnh Phú Thọ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FB607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Thu gom, vận chuyển và xử lý chất thải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72B6B" w14:textId="3D94B064" w:rsidR="00B52976" w:rsidRPr="00801CA9" w:rsidRDefault="00A25199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  <w:r w:rsidR="00B52976" w:rsidRPr="00801CA9">
              <w:rPr>
                <w:rFonts w:ascii="Arial" w:hAnsi="Arial" w:cs="Arial"/>
                <w:color w:val="000000"/>
                <w:sz w:val="20"/>
                <w:szCs w:val="20"/>
              </w:rPr>
              <w:t>.185</w:t>
            </w:r>
          </w:p>
        </w:tc>
      </w:tr>
      <w:tr w:rsidR="00B52976" w:rsidRPr="00801CA9" w14:paraId="2E94B462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ED8DC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21B28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Công ty cổ phần xử lý chất thải Phú Thọ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89FF4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SN 21, phố Gò Mun, khu 5, phường Vân Phú, thành phố Việt Trì, tỉnh Phú Thọ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D25FD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Xử lý chất thải sinh hoạt và chất thải công nghiệp thông thường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72649" w14:textId="05676D7A" w:rsidR="00B52976" w:rsidRPr="00801CA9" w:rsidRDefault="006D63AD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52976"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Chất thải sinh hoạt: 113.589 tấn/năm; </w:t>
            </w:r>
            <w:r w:rsidR="00B52976"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52976" w:rsidRPr="00801CA9">
              <w:rPr>
                <w:rFonts w:ascii="Arial" w:hAnsi="Arial" w:cs="Arial"/>
                <w:color w:val="000000"/>
                <w:sz w:val="20"/>
                <w:szCs w:val="20"/>
              </w:rPr>
              <w:t>Chất thải công nghiệp thông thường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="00B52976"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 7.589 tấn/năm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52976" w:rsidRPr="00801CA9" w14:paraId="3081AC17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9D8E2CE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 Tỉnh Bắc Giang</w:t>
            </w:r>
          </w:p>
        </w:tc>
      </w:tr>
      <w:tr w:rsidR="00B52976" w:rsidRPr="00801CA9" w14:paraId="0DAEA5E5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3AB1E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8AA03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Công ty cổ phần xử lý, tái chế chất thải công nghiệp Hòa Bình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F28B4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Thị trấn Nham Biền, huyện Yên Dũng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965B9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Xử lý chất thải nguy hại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025FF" w14:textId="0EB0A30F" w:rsidR="00B52976" w:rsidRPr="00801CA9" w:rsidRDefault="00A25199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B52976" w:rsidRPr="00801CA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B52976" w:rsidRPr="00801CA9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B52976" w:rsidRPr="00801CA9" w14:paraId="3F252E65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01EF838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 Tỉnh Quảng Ninh</w:t>
            </w:r>
          </w:p>
        </w:tc>
      </w:tr>
      <w:tr w:rsidR="00B52976" w:rsidRPr="00801CA9" w14:paraId="01C70190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1BF6C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95538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xử lý chất thải rắn xã Vũ Oai, Hòa Bình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72E05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Vũ Oai, thôn Hòa Bình, huyện Hoành Bồ, tỉnh Quảng Ninh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D4636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Đốt chất thải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B8200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328.500</w:t>
            </w:r>
          </w:p>
        </w:tc>
      </w:tr>
      <w:tr w:rsidR="00B52976" w:rsidRPr="00801CA9" w14:paraId="5FD2B0E0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39055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4EE5E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xử lý rác thải Tràng Lương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93C54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Thôn Trung Lương, xã Tràng Lương, thị xã Đông Triều, tỉnh Quảng Ninh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C347C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Đốt chất thải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66E50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73.000</w:t>
            </w:r>
          </w:p>
        </w:tc>
      </w:tr>
      <w:tr w:rsidR="00B52976" w:rsidRPr="00801CA9" w14:paraId="6223D4D1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87BF5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84622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Nhà máy xử lý chất thải rắn Khe Giang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78847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Khe Giang, xã Thượng Yên Công, thành phố Uông Bí, tỉnh Quảng Ninh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3E46F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Đốt chất thải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F4B99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73.000</w:t>
            </w:r>
          </w:p>
        </w:tc>
      </w:tr>
      <w:tr w:rsidR="00B52976" w:rsidRPr="00801CA9" w14:paraId="3959800D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3A84486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 Tỉnh Thái nguyên</w:t>
            </w:r>
          </w:p>
        </w:tc>
      </w:tr>
      <w:tr w:rsidR="00B52976" w:rsidRPr="00801CA9" w14:paraId="5B6FB02F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2557B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61298" w14:textId="210DE931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Khu liên hợp xử lý </w:t>
            </w:r>
            <w:r w:rsidR="003C0F37" w:rsidRPr="00801CA9">
              <w:rPr>
                <w:rFonts w:ascii="Arial" w:hAnsi="Arial" w:cs="Arial"/>
                <w:color w:val="000000"/>
                <w:sz w:val="20"/>
                <w:szCs w:val="20"/>
              </w:rPr>
              <w:t>chất thải rắn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 của Chi nhánh Công ty TNHH Môi trường Sông Công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432ED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Tân Quang, TP Sông Công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2828B" w14:textId="7C1D5803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Cơ sở xử lý </w:t>
            </w:r>
            <w:r w:rsidR="003C0F37" w:rsidRPr="00801CA9">
              <w:rPr>
                <w:rFonts w:ascii="Arial" w:hAnsi="Arial" w:cs="Arial"/>
                <w:color w:val="000000"/>
                <w:sz w:val="20"/>
                <w:szCs w:val="20"/>
              </w:rPr>
              <w:t>chất thải rắn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 công nghiệp - nguy hại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6DD2B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238.820</w:t>
            </w:r>
          </w:p>
        </w:tc>
      </w:tr>
      <w:tr w:rsidR="00B52976" w:rsidRPr="00801CA9" w14:paraId="0650CDB8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6D4C3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D26EF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Công ty Cổ phần Môi trường Thái Nguyên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BA6D1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Minh Đức, TP Phổ Yên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B93D8" w14:textId="3200BA2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Cơ sở xử lý </w:t>
            </w:r>
            <w:r w:rsidR="003C0F37" w:rsidRPr="00801CA9">
              <w:rPr>
                <w:rFonts w:ascii="Arial" w:hAnsi="Arial" w:cs="Arial"/>
                <w:color w:val="000000"/>
                <w:sz w:val="20"/>
                <w:szCs w:val="20"/>
              </w:rPr>
              <w:t>chất thải rắn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 công nghiệp - nguy hại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378DE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400.000</w:t>
            </w:r>
          </w:p>
        </w:tc>
      </w:tr>
      <w:tr w:rsidR="00B52976" w:rsidRPr="00801CA9" w14:paraId="1C725D3E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0C310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83800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Công ty Cổ phần môi trường Việt Xuân Mới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8FCCA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Minh Đức, TP Phổ Yên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6B258" w14:textId="44F1E2E5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Cơ sở xử lý </w:t>
            </w:r>
            <w:r w:rsidR="003C0F37" w:rsidRPr="00801CA9">
              <w:rPr>
                <w:rFonts w:ascii="Arial" w:hAnsi="Arial" w:cs="Arial"/>
                <w:color w:val="000000"/>
                <w:sz w:val="20"/>
                <w:szCs w:val="20"/>
              </w:rPr>
              <w:t>chất thải rắn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 công nghiệp - nguy hại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48F17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250.000</w:t>
            </w:r>
          </w:p>
        </w:tc>
      </w:tr>
      <w:tr w:rsidR="00B52976" w:rsidRPr="00801CA9" w14:paraId="3ECED211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FDEF9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9F349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Công ty Cổ phần Vương Anh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728E3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Sơn Cẩm, TP Thái Nguyê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85F7C" w14:textId="50E6A39A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Cơ sở xử lý </w:t>
            </w:r>
            <w:r w:rsidR="003C0F37" w:rsidRPr="00801CA9">
              <w:rPr>
                <w:rFonts w:ascii="Arial" w:hAnsi="Arial" w:cs="Arial"/>
                <w:color w:val="000000"/>
                <w:sz w:val="20"/>
                <w:szCs w:val="20"/>
              </w:rPr>
              <w:t>chất thải rắn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 công nghiệp - nguy hại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3FBC7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90.000</w:t>
            </w:r>
          </w:p>
        </w:tc>
      </w:tr>
      <w:tr w:rsidR="00B52976" w:rsidRPr="00801CA9" w14:paraId="671CA7CC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F5DA8AD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III. ĐỒNG BẰNG SÔNG HỒNG</w:t>
            </w:r>
          </w:p>
        </w:tc>
      </w:tr>
      <w:tr w:rsidR="00B52976" w:rsidRPr="00801CA9" w14:paraId="249A17CF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15E2ABB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 Thành phố Hà Nội</w:t>
            </w:r>
          </w:p>
        </w:tc>
      </w:tr>
      <w:tr w:rsidR="00B52976" w:rsidRPr="00801CA9" w14:paraId="5C67600A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02BCD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D3BE1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xử lý chất thải rắn Xuân Sơn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EE97F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Xuân Sơn, thị xã Sơn Tây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0A745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hợp vệ sinh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DDEC2" w14:textId="5018AF4F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182.500</w:t>
            </w:r>
          </w:p>
        </w:tc>
      </w:tr>
      <w:tr w:rsidR="00B52976" w:rsidRPr="00801CA9" w14:paraId="4D837A84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C35E1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BAED7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 Công ty Cổ phần dịch vụ sản xuất Toàn Cầu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F2720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Nút giao cao tốc Pháp Vân – Cầu Giẽ với đường vành đai 3 trên cao, phường Hoàng Liệt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CD93B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Công nghệ nghiền, xử lý tái chế chất thải xây dựng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687C6" w14:textId="58F1D22B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300.000</w:t>
            </w:r>
          </w:p>
        </w:tc>
      </w:tr>
      <w:tr w:rsidR="00B52976" w:rsidRPr="00801CA9" w14:paraId="0A924D9D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FEDA6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CCF06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Công ty TNHH MTV Môi trường đô thị Hà Nội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EEB3A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282 Kim Mã, Ba Đình, HN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2E5F1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Thu gom rác thải không độc hại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C082C" w14:textId="347738E1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1.109</w:t>
            </w:r>
          </w:p>
        </w:tc>
      </w:tr>
      <w:tr w:rsidR="00B52976" w:rsidRPr="00801CA9" w14:paraId="0D81E4AE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83A68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56E5E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Hợp tác xã Thành Công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7C3AC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xử lý chất thải rắn Xuân Sơn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A67D0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Đốt chất thải rắn sinh hoạt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D7799" w14:textId="60AF39A5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35.000</w:t>
            </w:r>
          </w:p>
        </w:tc>
      </w:tr>
      <w:tr w:rsidR="00B52976" w:rsidRPr="00801CA9" w14:paraId="5413F914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B2E8E40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 Tỉnh Bắc Ninh</w:t>
            </w:r>
          </w:p>
        </w:tc>
      </w:tr>
      <w:tr w:rsidR="00B52976" w:rsidRPr="00801CA9" w14:paraId="42550C9C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74737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3BF61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Công ty TNHH môi trường đô thị Hùng Phát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1C122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Thôn Đồng Sài, xã Phù Lãng, huyện Quế Võ, tỉnh Bắc Ninh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B077A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Xử lý chất thải rắn (Xử lý chất thải rắn sinh hoạt, chất thải CN thông thường)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A89CB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263.436</w:t>
            </w:r>
          </w:p>
        </w:tc>
      </w:tr>
      <w:tr w:rsidR="00B52976" w:rsidRPr="00801CA9" w14:paraId="41D93511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18AAC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1C5B2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Công ty CP môi trường Thuận Thành (Khu phố Ngọc Khám, Phường Gia Đông, Thị xã Thuận Thành)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A1602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Thôn Cửu Yên, xã Ngũ Thái, Thị xã Thuận Thành, tỉnh Bắc Ninh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B041F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Xử lý chất thải rắn (Xử lý chất thải rắn sinh hoạt, chất thải CN thông thường)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9F859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246.165</w:t>
            </w:r>
          </w:p>
        </w:tc>
      </w:tr>
      <w:tr w:rsidR="00B52976" w:rsidRPr="00801CA9" w14:paraId="5067394D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4D592A2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 Tỉnh Hà Nam</w:t>
            </w:r>
          </w:p>
        </w:tc>
      </w:tr>
      <w:tr w:rsidR="00B52976" w:rsidRPr="00801CA9" w14:paraId="419FD70B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E20C2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B6786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Công ty Cổ phần môi trường Thanh Thuỷ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F709A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Thung Đám Gai, xã Thanh Thuỷ, huyện Thanh Liêm, tỉnh Hà Nam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F6D3C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Thu gom, xử lý chất thải không nguy hại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E4D7F" w14:textId="67F8FD75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87</w:t>
            </w:r>
            <w:r w:rsidR="00EF2CF6" w:rsidRPr="00801CA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</w:tr>
      <w:tr w:rsidR="00B52976" w:rsidRPr="00801CA9" w14:paraId="061755DF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099149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 Tỉnh Hải Dương</w:t>
            </w:r>
          </w:p>
        </w:tc>
      </w:tr>
      <w:tr w:rsidR="00B52976" w:rsidRPr="00801CA9" w14:paraId="3EA8EB30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5EFE7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14AFB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Công ty Cổ phần Môi trường APT - Seraphin Hải Dương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665C3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Xóm 6, thôn Cổ Chẩm, huyện Thanh Hà, tỉnh Hải Dương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AB6DE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Xử lý chất thải rắn sinh hoạt, Chế biến phân mùn hữu cơ (compost), Đốt chất thải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631FF" w14:textId="7DBE33E2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73.000</w:t>
            </w:r>
          </w:p>
        </w:tc>
      </w:tr>
      <w:tr w:rsidR="00B52976" w:rsidRPr="00801CA9" w14:paraId="427B256D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36B53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935A8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Công ty Cổ phần quản lý công trình đô thị Hải Dương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C3417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Số 01 đường Thống Nhất, phường Lê Thanh Nghị, TP Hải Dương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729D3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Dịch vụ công ích về môi trường cho TP Hải Dương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C6AD5" w14:textId="11CB7076" w:rsidR="00B52976" w:rsidRPr="00801CA9" w:rsidRDefault="00B52976" w:rsidP="00A251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103</w:t>
            </w:r>
            <w:r w:rsidR="00A25199" w:rsidRPr="00801CA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A25199" w:rsidRPr="00801CA9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</w:tr>
      <w:tr w:rsidR="00B52976" w:rsidRPr="00801CA9" w14:paraId="00EF4328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579B58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Tỉnh Hưng Yên</w:t>
            </w:r>
          </w:p>
        </w:tc>
      </w:tr>
      <w:tr w:rsidR="00B52976" w:rsidRPr="00801CA9" w14:paraId="5C61370C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0143E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59001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Công ty Cổ phần môi trường đô thị và công nghiệp 11 - Urenco11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23096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Đại Đồng, huyện Văn Lâm, tỉnh Hưng Yên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EA324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hợp vệ sinh, Đốt chất thải, Công nghệ tái chế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55BD9" w14:textId="04D96AA1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218</w:t>
            </w:r>
            <w:r w:rsidR="00A102EC" w:rsidRPr="00801CA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</w:tr>
      <w:tr w:rsidR="00B52976" w:rsidRPr="00801CA9" w14:paraId="751C1AA0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889AF70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Tỉnh Vĩnh Phúc</w:t>
            </w:r>
          </w:p>
        </w:tc>
      </w:tr>
      <w:tr w:rsidR="00B52976" w:rsidRPr="00801CA9" w14:paraId="56BF3238" w14:textId="77777777" w:rsidTr="0050789A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65C24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2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9C033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Bãi tập kết, chôn lấp rác tạm mới thành phố Vĩnh Yên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F2650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công nghiệp Khai Quang, thành phố Vĩnh Yên, tỉnh Vĩnh Phúc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DB755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hợp vệ sinh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F23DA" w14:textId="5CC70A3C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94.900</w:t>
            </w:r>
          </w:p>
        </w:tc>
      </w:tr>
      <w:tr w:rsidR="00B52976" w:rsidRPr="00801CA9" w14:paraId="6CEE814B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667E1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C2544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Nhà máy xử lý chất thải rắn sinh hoạt bằng phương pháp đốt tiêu hủy thu nhiệt năng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E655E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Thị trấn Hợp Hòa, huyện Tam Dương, tỉnh Vĩnh Phúc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37B72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Đốt chất thải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3BC61" w14:textId="3079BE65" w:rsidR="00B52976" w:rsidRPr="00801CA9" w:rsidRDefault="00A25199" w:rsidP="00A251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B52976" w:rsidRPr="00801CA9">
              <w:rPr>
                <w:rFonts w:ascii="Arial" w:hAnsi="Arial" w:cs="Arial"/>
                <w:color w:val="000000"/>
                <w:sz w:val="20"/>
                <w:szCs w:val="20"/>
              </w:rPr>
              <w:t>5.750</w:t>
            </w:r>
          </w:p>
        </w:tc>
      </w:tr>
      <w:tr w:rsidR="00B52976" w:rsidRPr="00801CA9" w14:paraId="665B0C74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4E312F5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Tỉnh Ninh Bình</w:t>
            </w:r>
          </w:p>
        </w:tc>
      </w:tr>
      <w:tr w:rsidR="00B52976" w:rsidRPr="00801CA9" w14:paraId="74E7D5E5" w14:textId="77777777" w:rsidTr="0050789A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9BAF8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6AD77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Nhà máy xử lý chất thải rắn Ninh Bình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95AE3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Thôn 1, xã Đông Sơn, thị xã Tam Điệp, tỉnh Ninh Bình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09A32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hợp vệ sinh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84C66" w14:textId="69DE3B3B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182.500</w:t>
            </w:r>
          </w:p>
        </w:tc>
      </w:tr>
      <w:tr w:rsidR="00B52976" w:rsidRPr="00801CA9" w14:paraId="5C047C2F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D05A128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IV. BẮC TRUNG BỘ</w:t>
            </w:r>
          </w:p>
        </w:tc>
      </w:tr>
      <w:tr w:rsidR="00B52976" w:rsidRPr="00801CA9" w14:paraId="77A0DAB2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1CEC45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Tỉnh Thanh Hóa</w:t>
            </w:r>
          </w:p>
        </w:tc>
      </w:tr>
      <w:tr w:rsidR="00B52976" w:rsidRPr="00801CA9" w14:paraId="44C96D04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2D160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753AD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liên hợp xử lý chất thải rắn sinh hoạt Thanh Hóa và vùng phụ cần - Công ty cổ phần môi trường và Công trình đô thị Thanh Hóa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1DACD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Thôn Hạnh phúc, xã Đông Nam, huyện Đông Sơn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3EB32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hợp vệ sinh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2DF9D" w14:textId="7330B409" w:rsidR="00B52976" w:rsidRPr="00801CA9" w:rsidRDefault="00A25199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  <w:r w:rsidR="00B52976"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420 </w:t>
            </w:r>
          </w:p>
        </w:tc>
      </w:tr>
      <w:tr w:rsidR="00B52976" w:rsidRPr="00801CA9" w14:paraId="469408C3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80A57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1AE47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Nhà máy xử lý rác thải Nghi Sơn – Công ty CP môi trường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7D19A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KKT Nghi Sơn, xã Trường Lâm, thị xã Nghi Sơn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0EBDE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hợp vệ sinh,đốt chất thải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58535" w14:textId="3392384D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65.000 </w:t>
            </w:r>
          </w:p>
        </w:tc>
      </w:tr>
      <w:tr w:rsidR="00B52976" w:rsidRPr="00801CA9" w14:paraId="63CD9BED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820F7C2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 Tỉnh Nghệ An</w:t>
            </w:r>
          </w:p>
        </w:tc>
      </w:tr>
      <w:tr w:rsidR="00B52976" w:rsidRPr="00801CA9" w14:paraId="679D17AD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3B3C1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3D916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liên hợp xử lý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chất thải rắn Nghi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Yên tại xóm 4, xã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Nghi Yên, Nghi Lộc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C295D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Nghi Yên, thị trấn Nghi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Lộc, tỉnh Nghệ An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B9EBE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hợp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vệ sinh, Đốt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chất thải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59D37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182.500</w:t>
            </w:r>
          </w:p>
        </w:tc>
      </w:tr>
      <w:tr w:rsidR="00B52976" w:rsidRPr="00801CA9" w14:paraId="3A8DE519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0A239BE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 Tỉnh Hà Tĩnh</w:t>
            </w:r>
          </w:p>
        </w:tc>
      </w:tr>
      <w:tr w:rsidR="00B52976" w:rsidRPr="00801CA9" w14:paraId="57DCCF40" w14:textId="77777777" w:rsidTr="0050789A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AB6F6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9F51F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Nhà máy Chế biến rác thải sinh hoạt Hoành Sơn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DACE8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Thôn Nam Xuân Sơn, xã Kỳ Tân, huyện Kỳ Anh, tỉnh Hà Tĩnh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F29DB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Đốt chất thải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58DC7" w14:textId="632F8DBC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87.600</w:t>
            </w:r>
          </w:p>
        </w:tc>
      </w:tr>
      <w:tr w:rsidR="00B52976" w:rsidRPr="00801CA9" w14:paraId="798FDB76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7C0C9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BC67F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Nhà máy Chế biến phân hữu cơ từ rác thải sinh hoạt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ACA0E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Cẩm Quan, huyện Cẩm Xuyên, tỉnh Hà Tĩnh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665B6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Chế biến phân mùn hữu cơ (compost), Đốt chất thải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8BCCD" w14:textId="3FDE6148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73.000</w:t>
            </w:r>
          </w:p>
        </w:tc>
      </w:tr>
      <w:tr w:rsidR="00B52976" w:rsidRPr="00801CA9" w14:paraId="69FC3830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339A7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771D8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Nhà máy Chế biến phân hữu cơ từ rác thải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72B76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Thôn Thiện Nộ, huyện Cẩm Xuyên, tỉnh Hà Tĩnh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B05FD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hợp vệ sinh, Chế biến phân mùn hữu cơ (compost), Đốt chất thải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196A0" w14:textId="26E7ABAC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73.000</w:t>
            </w:r>
          </w:p>
        </w:tc>
      </w:tr>
      <w:tr w:rsidR="00B52976" w:rsidRPr="00801CA9" w14:paraId="211EF86C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C046EE5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 Tỉnh Quảng Bình</w:t>
            </w:r>
          </w:p>
        </w:tc>
      </w:tr>
      <w:tr w:rsidR="00B52976" w:rsidRPr="00801CA9" w14:paraId="25EFCE2F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D07AC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C336B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Công ty TNHH Phát triển dự án Việt Nam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D52DB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Thôn 10, xã Lý Trạch, huyện Bố Trạch, tỉnh Quảng Bình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0843D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Xử lý và tiêu hủy rác thải không độc hại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DC233" w14:textId="41796B6D" w:rsidR="00B52976" w:rsidRPr="00801CA9" w:rsidRDefault="00A25199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276.</w:t>
            </w:r>
            <w:r w:rsidR="00B52976" w:rsidRPr="00801CA9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B52976" w:rsidRPr="00801CA9" w14:paraId="68E3143C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BC5A8A1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Tỉnh Thừa Thiên Huế</w:t>
            </w:r>
          </w:p>
        </w:tc>
      </w:tr>
      <w:tr w:rsidR="00B52976" w:rsidRPr="00801CA9" w14:paraId="7AB26D2C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C236D" w14:textId="77777777" w:rsidR="00B52976" w:rsidRPr="00801CA9" w:rsidRDefault="00B529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80070" w14:textId="77777777" w:rsidR="00B52976" w:rsidRPr="00801CA9" w:rsidRDefault="00B52976">
            <w:pPr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Công ty Cổ phần Môi trường và Công trình đô thị Huế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59B7D" w14:textId="77777777" w:rsidR="00B52976" w:rsidRPr="00801CA9" w:rsidRDefault="00B52976">
            <w:pPr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Phường Thuỷ Phương, thị xã Hương Thuỷ, tỉnh Thừa Thiên Huế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AB2E0" w14:textId="77777777" w:rsidR="00B52976" w:rsidRPr="00801CA9" w:rsidRDefault="00B529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Chôn lấp hợp vệ sinh, đốt chất thải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CF226" w14:textId="649B40EE" w:rsidR="00B52976" w:rsidRPr="00801CA9" w:rsidRDefault="00A25199" w:rsidP="006D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82.000</w:t>
            </w:r>
          </w:p>
        </w:tc>
      </w:tr>
      <w:tr w:rsidR="00B52976" w:rsidRPr="00801CA9" w14:paraId="74079B45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33B3B" w14:textId="77777777" w:rsidR="00B52976" w:rsidRPr="00801CA9" w:rsidRDefault="00B529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3FEDB" w14:textId="77777777" w:rsidR="00B52976" w:rsidRPr="00801CA9" w:rsidRDefault="00B52976">
            <w:pPr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 xml:space="preserve">Công ty TNHH Năng lượng Môi trường EB Thừa Thiên Huế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4E8C7" w14:textId="77777777" w:rsidR="00B52976" w:rsidRPr="00801CA9" w:rsidRDefault="00B52976">
            <w:pPr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Thôn 2, xã Phú Sơn, thị xã Hương Thủy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3169A" w14:textId="77777777" w:rsidR="00B52976" w:rsidRPr="00801CA9" w:rsidRDefault="00B529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xử lý, tiêu hủy rác thải phát điện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6D288" w14:textId="4C0FDFDD" w:rsidR="00B52976" w:rsidRPr="00801CA9" w:rsidRDefault="00A25199" w:rsidP="006D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75.000</w:t>
            </w:r>
          </w:p>
        </w:tc>
      </w:tr>
      <w:tr w:rsidR="00B52976" w:rsidRPr="00801CA9" w14:paraId="46FD2A24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2DCAD9C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V. NAM TRUNG BỘ</w:t>
            </w:r>
          </w:p>
        </w:tc>
      </w:tr>
      <w:tr w:rsidR="00B52976" w:rsidRPr="00801CA9" w14:paraId="1EBE80B6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9467334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 Thành phố Đà Nẵng</w:t>
            </w:r>
          </w:p>
        </w:tc>
      </w:tr>
      <w:tr w:rsidR="00B52976" w:rsidRPr="00801CA9" w14:paraId="4732EBBD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C9279" w14:textId="77777777" w:rsidR="00B52976" w:rsidRPr="00801CA9" w:rsidRDefault="00B529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BE2F5" w14:textId="77777777" w:rsidR="00B52976" w:rsidRPr="00801CA9" w:rsidRDefault="00B52976">
            <w:pPr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Khu xử lý chất thải rắn Khánh Sơn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E90EB" w14:textId="77777777" w:rsidR="00B52976" w:rsidRPr="00801CA9" w:rsidRDefault="00B52976">
            <w:pPr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Đường Hoàng Văn Thái, quận Liên Chiểu, thành phố Đà Nẵng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A5EE2" w14:textId="77777777" w:rsidR="00B52976" w:rsidRPr="00801CA9" w:rsidRDefault="00B529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Xừ lý chất thải rắn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70A4D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605.981</w:t>
            </w:r>
          </w:p>
        </w:tc>
      </w:tr>
      <w:tr w:rsidR="00B52976" w:rsidRPr="00801CA9" w14:paraId="66A6BB3C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78A7B3E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 Tỉnh Quảng Nam</w:t>
            </w:r>
          </w:p>
        </w:tc>
      </w:tr>
      <w:tr w:rsidR="00B52976" w:rsidRPr="00801CA9" w14:paraId="59108A97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9D21A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DF919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Công ty Cổ phần Môi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trường đô thị Quảng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Nam (Khu xử lý rác thải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Tam Xuân II)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A2321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781 Phan Chu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Trinh, phường Hòa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Hương, Thành phố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Tam Kỳ (Khu xử lý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rác thải tại thôn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Bích Sơn, xã Tam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Xuân 2, huyện Núi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Thành)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263D0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Thu gom vận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chuyển, xử lý rác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thải không độc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hại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BC63B" w14:textId="4BA6434F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125.000</w:t>
            </w:r>
          </w:p>
        </w:tc>
      </w:tr>
      <w:tr w:rsidR="00B52976" w:rsidRPr="00801CA9" w14:paraId="34DA4B9A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1B5CB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81F03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Công ty Cổ phần Môi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trường Huy Hoàng ECO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- Nhà máy xử lý chất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thải rắn sinh hoạt Bắc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Quảng Nam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A9002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Thị trấn Ái Nghĩa,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huyện Đại Lộc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34F00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Xử lý chất thải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br/>
              <w:t>rắn sinh hoạt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AAEA3" w14:textId="428B04A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109.500 </w:t>
            </w:r>
          </w:p>
        </w:tc>
      </w:tr>
      <w:tr w:rsidR="00B52976" w:rsidRPr="00801CA9" w14:paraId="699D20AA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593291D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 Tỉnh Quảng Ngãi</w:t>
            </w:r>
          </w:p>
        </w:tc>
      </w:tr>
      <w:tr w:rsidR="00B52976" w:rsidRPr="00801CA9" w14:paraId="621843A4" w14:textId="77777777" w:rsidTr="0050789A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AFF83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911B0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Công ty Cổ phần Đầu tư và Phát triển xây dựng Miền Bắc - Nhà máy xử lý rác thải sinh hoạt tại xã Nghĩa Kỳ, huyện Tư Nghĩa, tỉnh Quảng Ngãi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8899D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Thôn An Hội Nam 2, xã Nghĩa Kỳ, huyện Tư Nghĩa, tỉnh Quảng Ngãi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455D4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hợp vệ sinh, Chế biến phân mùn hữu cơ (compost), Đốt chất thải, Công nghệ tái chế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D815A" w14:textId="6A1B1C5F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  <w:r w:rsidR="00A25199" w:rsidRPr="00801CA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</w:tr>
      <w:tr w:rsidR="00B52976" w:rsidRPr="00801CA9" w14:paraId="763B16EE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7E7E4A3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 Tỉnh Ninh Thuận</w:t>
            </w:r>
          </w:p>
        </w:tc>
      </w:tr>
      <w:tr w:rsidR="00B52976" w:rsidRPr="00801CA9" w14:paraId="09059B7E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BA0DF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760F5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Nhà máy xử lý rác thải của Công ty TNHH Xây dựng Thương mại và Sản xuất Nam Thành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F5798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Thôn Kiền Kiền, xã Lợi Hải, huyện Thuận Bắc, tỉnh Ninh Thuận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02BBA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hợp vệ sinh, Chế biến phân mùn hữu cơ (composst), đốt chất thải, công nghệ tái chế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A3951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87.600</w:t>
            </w:r>
          </w:p>
        </w:tc>
      </w:tr>
      <w:tr w:rsidR="00B52976" w:rsidRPr="00801CA9" w14:paraId="0107F982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72AD3B1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Tỉnh Bình Thuận</w:t>
            </w:r>
          </w:p>
        </w:tc>
      </w:tr>
      <w:tr w:rsidR="00B52976" w:rsidRPr="00801CA9" w14:paraId="6A9FE5B5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B994A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4740A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Bãi Rác Bình Tú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485E6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Tiến Thành, TP.Phan Thiết, tỉnh Bình Thuận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1BE14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không hợp vệ sinh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5EE9D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124.100</w:t>
            </w:r>
          </w:p>
        </w:tc>
      </w:tr>
      <w:tr w:rsidR="00B52976" w:rsidRPr="00801CA9" w14:paraId="48748293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C4772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D891B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Khu liên hiệp xử lý chất thải sinh hoạt, chất thải công 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nghiệp và sản phẩm phân hữu cơ thị xã La Gi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1761F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Thôn Tân Lý, xã Tân Bình, thị xã La Gi, tỉnh Bình Thuận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D6EA2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Chế biến phân mùn hữu cơ (compost), đốt chất thải, công nghệ tái chế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A21EE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73.000</w:t>
            </w:r>
          </w:p>
        </w:tc>
      </w:tr>
      <w:tr w:rsidR="00B52976" w:rsidRPr="00801CA9" w14:paraId="08E3F37A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8C21672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6. Tỉnh Khánh Hòa</w:t>
            </w:r>
          </w:p>
        </w:tc>
      </w:tr>
      <w:tr w:rsidR="00B52976" w:rsidRPr="00801CA9" w14:paraId="3159506A" w14:textId="77777777" w:rsidTr="0050789A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03D8D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626D6" w14:textId="77777777" w:rsidR="00B52976" w:rsidRPr="00801CA9" w:rsidRDefault="00B52976">
            <w:pPr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Bãi chôn lấp Lương Hòa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CA6B3" w14:textId="77777777" w:rsidR="00B52976" w:rsidRPr="00801CA9" w:rsidRDefault="00B52976">
            <w:pPr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Thôn Lương Hòa, xã Vĩnh Lương, Tp. Nha Trang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3FB65" w14:textId="77777777" w:rsidR="00B52976" w:rsidRPr="00801CA9" w:rsidRDefault="00B529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Xử lý chất thải rắn sinh hoạt bằng phương pháp chôn lấp hợp vệ sinh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0076A" w14:textId="17BE4981" w:rsidR="00B52976" w:rsidRPr="00801CA9" w:rsidRDefault="00B52976" w:rsidP="00A251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114</w:t>
            </w:r>
            <w:r w:rsidR="00A25199" w:rsidRPr="00801CA9">
              <w:rPr>
                <w:rFonts w:ascii="Arial" w:hAnsi="Arial" w:cs="Arial"/>
                <w:sz w:val="20"/>
                <w:szCs w:val="20"/>
              </w:rPr>
              <w:t>.</w:t>
            </w:r>
            <w:r w:rsidRPr="00801CA9">
              <w:rPr>
                <w:rFonts w:ascii="Arial" w:hAnsi="Arial" w:cs="Arial"/>
                <w:sz w:val="20"/>
                <w:szCs w:val="20"/>
              </w:rPr>
              <w:t>26</w:t>
            </w:r>
            <w:r w:rsidR="00A25199" w:rsidRPr="00801CA9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52976" w:rsidRPr="00801CA9" w14:paraId="16495387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6EC35B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VI. TÂY NGUYÊN</w:t>
            </w:r>
          </w:p>
        </w:tc>
      </w:tr>
      <w:tr w:rsidR="00B52976" w:rsidRPr="00801CA9" w14:paraId="67922901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61610E0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 Tỉnh Kon Tum</w:t>
            </w:r>
          </w:p>
        </w:tc>
      </w:tr>
      <w:tr w:rsidR="00B52976" w:rsidRPr="00801CA9" w14:paraId="62B0BB7D" w14:textId="77777777" w:rsidTr="0050789A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BFE13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F22A1" w14:textId="77777777" w:rsidR="00B52976" w:rsidRPr="00801CA9" w:rsidRDefault="00B52976">
            <w:pPr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Công ty TNHH Song Nguyên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03A8D" w14:textId="77777777" w:rsidR="00B52976" w:rsidRPr="00801CA9" w:rsidRDefault="00B52976">
            <w:pPr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Thôn Thanh Trung, phường Ngô Mây, thành phố Kon Tum, tỉnh Kon Tum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318AC" w14:textId="77777777" w:rsidR="00B52976" w:rsidRPr="00801CA9" w:rsidRDefault="00B529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Chế biến phân mùn hữu cơ (compost)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67C6F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87.600</w:t>
            </w:r>
          </w:p>
        </w:tc>
      </w:tr>
      <w:tr w:rsidR="00B52976" w:rsidRPr="00801CA9" w14:paraId="22B5CEF5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1158C58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 Tỉnh Đắk Lắk</w:t>
            </w:r>
          </w:p>
        </w:tc>
      </w:tr>
      <w:tr w:rsidR="00B52976" w:rsidRPr="00801CA9" w14:paraId="7D67243D" w14:textId="77777777" w:rsidTr="0050789A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14F51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CA6BF" w14:textId="77777777" w:rsidR="00B52976" w:rsidRPr="00801CA9" w:rsidRDefault="00B52976">
            <w:pPr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Công ty TNHH MTV Đô thị và Môi trường Đắk Lắk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5E2CC" w14:textId="77777777" w:rsidR="00B52976" w:rsidRPr="00801CA9" w:rsidRDefault="00B52976">
            <w:pPr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Số 01 Đào Duy Từ, phường Thống Nhất, thành phố Buôn Ma Thuột, tỉnh Đắk Lắk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A9E3A" w14:textId="77777777" w:rsidR="00B52976" w:rsidRPr="00801CA9" w:rsidRDefault="00B529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Chôn lấp hợp vệ sinh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4E30D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87.600</w:t>
            </w:r>
          </w:p>
        </w:tc>
      </w:tr>
      <w:tr w:rsidR="00B52976" w:rsidRPr="00801CA9" w14:paraId="370847F4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6330A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102A4" w14:textId="77777777" w:rsidR="00B52976" w:rsidRPr="00801CA9" w:rsidRDefault="00B52976">
            <w:pPr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Bãi chôn lấp chất thải rắn Hòa Phú - Công ty CP Đô thị và Môi trường Đắk Lắk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F18BC" w14:textId="77777777" w:rsidR="00B52976" w:rsidRPr="00801CA9" w:rsidRDefault="00B52976">
            <w:pPr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Xã Hòa Phú, thành phố Buôn Ma Thuột, tỉnh Đắk Lắk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49EE3" w14:textId="77777777" w:rsidR="00B52976" w:rsidRPr="00801CA9" w:rsidRDefault="00B529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Chôn lấp chất thải rắn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06C50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98.719</w:t>
            </w:r>
          </w:p>
        </w:tc>
      </w:tr>
      <w:tr w:rsidR="00B52976" w:rsidRPr="00801CA9" w14:paraId="1938A9B5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3BD1E1A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 Tỉnh Lâm Đồng</w:t>
            </w:r>
          </w:p>
        </w:tc>
      </w:tr>
      <w:tr w:rsidR="00B52976" w:rsidRPr="00801CA9" w14:paraId="1161853B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34B90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69FBE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Nhà máy xử lí chất thải rắn thành phố Đà Lạt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AF9FC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Xuân Trường, thành phố Đà Lạt, tỉnh Lâm Đồng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54111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Xử lí chất thải rắn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E0137" w14:textId="6A3E5FF8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73.000</w:t>
            </w:r>
          </w:p>
        </w:tc>
      </w:tr>
      <w:tr w:rsidR="00B52976" w:rsidRPr="00801CA9" w14:paraId="611C7294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F1A3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2E5D1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Nhà máy xử lí chất thải rắn thành phố Bảo Lộc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7301C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Đại Lào, thành phố Bảo Lộc, tỉnh Lâm Đồng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D69F4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Xử lí chất thải rắn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68FEE" w14:textId="75F49D1C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73.000</w:t>
            </w:r>
          </w:p>
        </w:tc>
      </w:tr>
      <w:tr w:rsidR="00B52976" w:rsidRPr="00801CA9" w14:paraId="79610237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47ECB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VII. ĐÔNG NAM BỘ</w:t>
            </w:r>
          </w:p>
        </w:tc>
      </w:tr>
      <w:tr w:rsidR="00B52976" w:rsidRPr="00801CA9" w14:paraId="031CAF65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99EFB55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 Thành phố Hồ Chí Minh</w:t>
            </w:r>
          </w:p>
        </w:tc>
      </w:tr>
      <w:tr w:rsidR="00B52976" w:rsidRPr="00801CA9" w14:paraId="613C576F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15C0D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55EED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liên hợp xử lý chất thải Đa Phước của Công ty Trách nhiệm Hữu hạn xử lý chất thải VN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792C6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Đa Phước, quận Bình Chánh, thành phố Hồ Chí Minh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68640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không hợp vệ sinh, Chế biến phân mùn hữu cơ (compost)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93AA9" w14:textId="532C6150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236.8710</w:t>
            </w:r>
          </w:p>
        </w:tc>
      </w:tr>
      <w:tr w:rsidR="00B52976" w:rsidRPr="00801CA9" w14:paraId="243CECCF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328D8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2D969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liên hợp xử lý chất thải rắn Tây Bắc thuộc Công ty Cổ phần Vietstar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B5D0C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Thái Mỹ, huyện Củ Chi, thành phố Hồ Chí Minh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D6F46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Chế biến phân mùn hữu cơ (compost), Công nghệ tái chế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2A912" w14:textId="132679D3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530.87</w:t>
            </w:r>
            <w:r w:rsidR="00A102EC" w:rsidRPr="00801CA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B52976" w:rsidRPr="00801CA9" w14:paraId="079F0B31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58FCC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A73B3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liên hợp xử lý chất thải Tây Bắc, Công ty Cổ phần đầu tư phát triển Tâm Sinh Nghĩa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59E20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Thái Mỹ, huyện Củ Chi, thành phố Hồ Chí Minh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01475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Đốt chất thải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D9663" w14:textId="461C60FA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227.572</w:t>
            </w:r>
          </w:p>
        </w:tc>
      </w:tr>
      <w:tr w:rsidR="00B52976" w:rsidRPr="00801CA9" w14:paraId="063F8022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B7D0541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 Tỉnh Bình Dương</w:t>
            </w:r>
          </w:p>
        </w:tc>
      </w:tr>
      <w:tr w:rsidR="00B52976" w:rsidRPr="00801CA9" w14:paraId="3729EF4A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35305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49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4C945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Chi nhánh xử lý chất thải - Công ty Cổ phần - Tổng Công ty Nước -Môi trường Bình Dương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A4FD6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phường Chánh Phú Hòa, thị xã Bến Cát, tỉnh Bình Dương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56A36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hợp vệ sinh, Chôn lấp không hợp vệ sinh, Chế biến phân mùn hữu cơ (compost)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84634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438.000</w:t>
            </w:r>
          </w:p>
        </w:tc>
      </w:tr>
      <w:tr w:rsidR="00B52976" w:rsidRPr="00801CA9" w14:paraId="161CAA6B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ECDBEC6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 Tỉnh Đồng Nai</w:t>
            </w:r>
          </w:p>
        </w:tc>
      </w:tr>
      <w:tr w:rsidR="00B52976" w:rsidRPr="00801CA9" w14:paraId="43ACBDA8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28158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8E8D5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Nhà máy xử lý rác thải Túc Trưng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90161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Túc Trưng, huyện Định Quán, tỉnh Đồng Nai,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6C374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Chế biến phân mùn hữu cơ (compost)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4EB1D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89.425</w:t>
            </w:r>
          </w:p>
        </w:tc>
      </w:tr>
      <w:tr w:rsidR="00B52976" w:rsidRPr="00801CA9" w14:paraId="3A5F5BCB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4B544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AC65F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xử lý chất thải rắn sinh hoạt và công nghiệp tại Vĩnh Tân - Công ty CP môi trường Sonadezi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90E17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Vĩnh Tân, huyện Vĩnh Cửu, tỉnh Đồng Nai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E718D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Xử lý chất thải rắn sinh hoạt và công nghiệp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72F54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91.980</w:t>
            </w:r>
          </w:p>
        </w:tc>
      </w:tr>
      <w:tr w:rsidR="00B52976" w:rsidRPr="00801CA9" w14:paraId="64A7CAC8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15003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7780F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xử lý chất thải Quang Trung - Công ty CP dịch vụ Sonadezi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57964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Quang Trung, huyện Thống Nhất, tỉnh Đồng Nai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ED609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Xử lý chất thải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5CF8B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458.805</w:t>
            </w:r>
          </w:p>
        </w:tc>
      </w:tr>
      <w:tr w:rsidR="00B52976" w:rsidRPr="00801CA9" w14:paraId="37DC6532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B38D8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0764E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liên hiệp xử lý chất thải rắn sinh hoạt công nghiệp nguy hại - Công ty TNHH Thương mại Dịch vụ Phúc Thiên Long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7853F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Bàu Cạn, huyện Long Thành, tỉnh Đồng Nai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FA5EA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Xử lý chất thải rắn sinh hoạt công nghiệp nguy hại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CEEA8" w14:textId="31760DEA" w:rsidR="00B52976" w:rsidRPr="00801CA9" w:rsidRDefault="00B52976" w:rsidP="00A251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186</w:t>
            </w:r>
            <w:r w:rsidR="00A25199" w:rsidRPr="00801CA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="00A25199" w:rsidRPr="00801CA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B52976" w:rsidRPr="00801CA9" w14:paraId="60998583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D22F18E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 Tỉnh Tây Ninh</w:t>
            </w:r>
          </w:p>
        </w:tc>
      </w:tr>
      <w:tr w:rsidR="00B52976" w:rsidRPr="00801CA9" w14:paraId="74391CD5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3E3E1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A2128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liên hợp xử lý chất thải rắn Thạnh Đức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6BD19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Thạnh Đức, huyện Gò Dầu, tỉnh Tây Ninh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11915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Chế biến phân mùn hữu cơ (compost), Đốt chất thải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C32E3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109.500</w:t>
            </w:r>
          </w:p>
        </w:tc>
      </w:tr>
      <w:tr w:rsidR="00B52976" w:rsidRPr="00801CA9" w14:paraId="6D6CB5F6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40692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CFE28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xử lý Tân Hưng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F2CAF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Tân Hưng, huyện Tân Châu, tỉnh Tây Ninh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1FBA3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Chế biến phân mùn hữu cơ (compost), Đốt chất thải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F4952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109.500</w:t>
            </w:r>
          </w:p>
        </w:tc>
      </w:tr>
      <w:tr w:rsidR="00B52976" w:rsidRPr="00801CA9" w14:paraId="23D13BAB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DA323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870D3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xử lý rác thải Long Phước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D12EA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Long Phước, huyện Bến Cầu, tỉnh Tây Ninh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B60B1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Xử lý rác thải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93D4B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73.000</w:t>
            </w:r>
          </w:p>
        </w:tc>
      </w:tr>
      <w:tr w:rsidR="00B52976" w:rsidRPr="00801CA9" w14:paraId="459FB499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EAC54C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VIII. ĐỒNG BẰNG SÔNG CỬU LONG</w:t>
            </w:r>
          </w:p>
        </w:tc>
      </w:tr>
      <w:tr w:rsidR="00B52976" w:rsidRPr="00801CA9" w14:paraId="25A0D7E4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AE03012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 Tỉnh An Giang</w:t>
            </w:r>
          </w:p>
        </w:tc>
      </w:tr>
      <w:tr w:rsidR="00B52976" w:rsidRPr="00801CA9" w14:paraId="6B85F27F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705E5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9E148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Hố chôn lấp hợp vệ sinh (giai đoạn 2) thuộc Khu liên hợp xử lý chất thải rắn xã Bình Hòa, huyện Châu Thành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45EC0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liên hợp xử lý chất thải rắn Cụm Long Xuyên, xã Bình Hòa, huyện Châu Thành, tỉnh An Giang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3AC30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Xử lý chất thải rắn sinh hoạt bằng công nghệ chôn lấp hợp vệ sinh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18F5E" w14:textId="160F7711" w:rsidR="00B52976" w:rsidRPr="00801CA9" w:rsidRDefault="00B52976" w:rsidP="006D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127</w:t>
            </w:r>
            <w:r w:rsidR="00A102EC" w:rsidRPr="00801CA9">
              <w:rPr>
                <w:rFonts w:ascii="Arial" w:hAnsi="Arial" w:cs="Arial"/>
                <w:sz w:val="20"/>
                <w:szCs w:val="20"/>
              </w:rPr>
              <w:t>.</w:t>
            </w:r>
            <w:r w:rsidRPr="00801CA9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</w:tr>
      <w:tr w:rsidR="00B52976" w:rsidRPr="00801CA9" w14:paraId="0A2CFA4C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4DAD1" w14:textId="77777777" w:rsidR="00B52976" w:rsidRPr="00801CA9" w:rsidRDefault="00B529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B2DF7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Hố chôn lấp rác hợp vệ sinh - Khu xử lý chất thải rắn cụm Long Xuyên, huyện Châu Thành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F0C63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liên hợp xử lý chất thải rắn Cụm Long Xuyên, xã Bình Hòa, huyện Châu Thành, tỉnh An Giang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AF986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Xử lý chất thải rắn sinh hoạt bằng công nghệ chôn lấp hợp vệ sinh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34F10" w14:textId="396AE5F2" w:rsidR="00B52976" w:rsidRPr="00801CA9" w:rsidRDefault="00B52976" w:rsidP="006D63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1CA9">
              <w:rPr>
                <w:rFonts w:ascii="Arial" w:hAnsi="Arial" w:cs="Arial"/>
                <w:sz w:val="20"/>
                <w:szCs w:val="20"/>
              </w:rPr>
              <w:t>120</w:t>
            </w:r>
            <w:r w:rsidR="00A102EC" w:rsidRPr="00801CA9">
              <w:rPr>
                <w:rFonts w:ascii="Arial" w:hAnsi="Arial" w:cs="Arial"/>
                <w:sz w:val="20"/>
                <w:szCs w:val="20"/>
              </w:rPr>
              <w:t>.</w:t>
            </w:r>
            <w:r w:rsidRPr="00801CA9">
              <w:rPr>
                <w:rFonts w:ascii="Arial" w:hAnsi="Arial" w:cs="Arial"/>
                <w:sz w:val="20"/>
                <w:szCs w:val="20"/>
              </w:rPr>
              <w:t>450</w:t>
            </w:r>
          </w:p>
        </w:tc>
      </w:tr>
      <w:tr w:rsidR="00B52976" w:rsidRPr="00801CA9" w14:paraId="3FEB8DD8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A8AF525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 Tỉnh Bến Tre</w:t>
            </w:r>
          </w:p>
        </w:tc>
      </w:tr>
      <w:tr w:rsidR="00B52976" w:rsidRPr="00801CA9" w14:paraId="41CB83A1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D659E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59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0498B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Nhà máy xử lý rác thải Bến Tre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24FF5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Hữu Định, huyện Châu Thành, tỉnh Bến Tre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24A96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không hợp vệ sinh, Chế biến phân mùn hữu cơ (compost), Đốt chất thải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43B81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73.000</w:t>
            </w:r>
          </w:p>
        </w:tc>
      </w:tr>
      <w:tr w:rsidR="00B52976" w:rsidRPr="00801CA9" w14:paraId="17B55141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7858112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 Tỉnh Cà Mau</w:t>
            </w:r>
          </w:p>
        </w:tc>
      </w:tr>
      <w:tr w:rsidR="00B52976" w:rsidRPr="00801CA9" w14:paraId="1D7470FC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AE98E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EB63E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Nhà máy xử lý rác thải thành phố Cà Mau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23134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Phường Tân Xuyên, thành phố Cà Mau, tỉnh Cà Mau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67913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không hợp vệ sinh, Đốt chất thải, Công nghệ tái chế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F97EF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73.000</w:t>
            </w:r>
          </w:p>
        </w:tc>
      </w:tr>
      <w:tr w:rsidR="00B52976" w:rsidRPr="00801CA9" w14:paraId="24EBD788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71F4020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 Thành phố Cần Thơ</w:t>
            </w:r>
          </w:p>
        </w:tc>
      </w:tr>
      <w:tr w:rsidR="00B52976" w:rsidRPr="00801CA9" w14:paraId="0F0C8424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82FF6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4A2A4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Khu xử lý chất thải rắn Cần Thơ (EB)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06936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Trường Xuân, huyện Thới Lai, thành phố Cần Thơ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10B37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Đốt chất thải, Công nghệ tái chế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82B93" w14:textId="7E6971C9" w:rsidR="00B52976" w:rsidRPr="00801CA9" w:rsidRDefault="00A25199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B52976" w:rsidRPr="00801CA9">
              <w:rPr>
                <w:rFonts w:ascii="Arial" w:hAnsi="Arial" w:cs="Arial"/>
                <w:color w:val="000000"/>
                <w:sz w:val="20"/>
                <w:szCs w:val="20"/>
              </w:rPr>
              <w:t>4.305</w:t>
            </w:r>
          </w:p>
        </w:tc>
      </w:tr>
      <w:tr w:rsidR="00B52976" w:rsidRPr="00801CA9" w14:paraId="57F74689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61578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285DF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Trung tâm xây dựng hạ tầng khu công nghiệp Thốt Nốt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6776E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Quốc lộ 91, KV Thới Thạnh 1, phường Thới Thuận, quận Thốt nốt, thành phố Cần Thơ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09260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Xử lý và xả thải nước thải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C376F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24,29454</w:t>
            </w:r>
          </w:p>
        </w:tc>
      </w:tr>
      <w:tr w:rsidR="00B52976" w:rsidRPr="00801CA9" w14:paraId="43EEABCF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459CBDD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Tỉnh Hậu Giang</w:t>
            </w:r>
          </w:p>
        </w:tc>
      </w:tr>
      <w:tr w:rsidR="00B52976" w:rsidRPr="00801CA9" w14:paraId="4D4F930C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20BD3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C7F83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Nhà máy điện rác Hậu Giang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4809C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Hòa An, huyện Phụng Hiệp, tỉnh Hậu Giang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6A71B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hợp vệ sinh, Đốt chất thải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586C1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71.175</w:t>
            </w:r>
          </w:p>
        </w:tc>
      </w:tr>
      <w:tr w:rsidR="00B52976" w:rsidRPr="00801CA9" w14:paraId="3D0923D2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0C913CC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Tỉnh Kiên Giang</w:t>
            </w:r>
          </w:p>
        </w:tc>
      </w:tr>
      <w:tr w:rsidR="00B52976" w:rsidRPr="00801CA9" w14:paraId="7D880839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FF74C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EF2E7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 xml:space="preserve">Nhà máy xử lý rác thành phố Rạch Giá – Kiên Giang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96F04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Thị trấn Sóc Sơn, huyện Hòn Đất, tỉnh Kiên Giang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4EA41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Xử lý rác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BBEEA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222222"/>
                <w:sz w:val="20"/>
                <w:szCs w:val="20"/>
              </w:rPr>
              <w:t>73.000</w:t>
            </w:r>
          </w:p>
        </w:tc>
      </w:tr>
      <w:tr w:rsidR="00B52976" w:rsidRPr="00801CA9" w14:paraId="1718EA4B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6B05E27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Tỉnh Long An</w:t>
            </w:r>
          </w:p>
        </w:tc>
      </w:tr>
      <w:tr w:rsidR="00B52976" w:rsidRPr="00801CA9" w14:paraId="3D95C613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0F6D8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A8DC5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Nhà máy xử lý rác Thạnh Hóa - Long An của Công ty Cổ phần Đầu tư - Phát triển Tâm Sinh Nghĩa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D751C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ấp 3, xã Tân Đông, huyện Thạnh Hóa, tỉnh Long An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2BC5D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Xử lý rác thải sinh hoạt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12C1A" w14:textId="55D53C95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127.750</w:t>
            </w:r>
          </w:p>
        </w:tc>
      </w:tr>
      <w:tr w:rsidR="00B52976" w:rsidRPr="00801CA9" w14:paraId="6BBC0E72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5DC9E92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 Tỉnh Sóc Trăng</w:t>
            </w:r>
          </w:p>
        </w:tc>
      </w:tr>
      <w:tr w:rsidR="00B52976" w:rsidRPr="00801CA9" w14:paraId="26DD6839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3093A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5B96E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Nhà máy xử lý chất thải rắn thành phố Sóc Trăng và các vùng lân cận thuộc tỉnh Sóc Trăng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7961D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Thành phố Sóc Trăng, tỉnh Sóc Trăng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6B89F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hợp vệ sinh, Chế biến phân mùn hữu cơ (compost), Công nghệ tái chế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55653" w14:textId="2185AA31" w:rsidR="00B52976" w:rsidRPr="00801CA9" w:rsidRDefault="00A25199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B52976" w:rsidRPr="00801CA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5216CF" w:rsidRPr="00801CA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B52976" w:rsidRPr="00801CA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</w:tr>
      <w:tr w:rsidR="00B52976" w:rsidRPr="00801CA9" w14:paraId="2F0D77AA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6F423C8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 Tỉnh Tiền Giang</w:t>
            </w:r>
          </w:p>
        </w:tc>
      </w:tr>
      <w:tr w:rsidR="00B52976" w:rsidRPr="00801CA9" w14:paraId="798D00E2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47D97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2D29C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Bãi rác Tân Lập 1, huyện Tân Phước, tỉnh Tiền Giang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692D3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Tân Lập 1, huyện Tân Phước, tỉnh Tiền Giang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B6E90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không hợp vệ sinh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D4FD9" w14:textId="651A31EC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  <w:r w:rsidR="005216CF" w:rsidRPr="00801CA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</w:tr>
      <w:tr w:rsidR="00B52976" w:rsidRPr="00801CA9" w14:paraId="795AC18F" w14:textId="77777777" w:rsidTr="0050789A">
        <w:trPr>
          <w:trHeight w:val="20"/>
        </w:trPr>
        <w:tc>
          <w:tcPr>
            <w:tcW w:w="144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167E220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 Tỉnh Vĩnh Long</w:t>
            </w:r>
          </w:p>
        </w:tc>
      </w:tr>
      <w:tr w:rsidR="00B52976" w:rsidRPr="00801CA9" w14:paraId="119A1DEF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08648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C5165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Nhà máy xử lý rác thải Phương Thảo (CNC)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B7658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Xã Hòa Phú, huyện Long Hồ, tỉnh Vĩnh Long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7E1F7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Đốt chất thải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48BF6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73.000</w:t>
            </w:r>
          </w:p>
        </w:tc>
      </w:tr>
      <w:tr w:rsidR="00B52976" w:rsidRPr="00801CA9" w14:paraId="4F333161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B0AD3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B38E9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Bãi rác chôn lấp hợp vệ sinh số 3 - Vĩnh Long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330F1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Ấp Phú Hưng, xã Hòa Phú, huyện Long Hồ, tỉnh Vĩnh Long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94F6B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hợp vệ sinh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86263" w14:textId="77777777" w:rsidR="00B52976" w:rsidRPr="00801CA9" w:rsidRDefault="00B52976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127.750</w:t>
            </w:r>
          </w:p>
        </w:tc>
      </w:tr>
      <w:tr w:rsidR="00B52976" w:rsidRPr="00801CA9" w14:paraId="43FF3DF2" w14:textId="77777777" w:rsidTr="0050789A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A2B2B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70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6F960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Bãi trung chuyển rác huyện Trà Ôn - Vĩnh Long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988F4" w14:textId="77777777" w:rsidR="00B52976" w:rsidRPr="00801CA9" w:rsidRDefault="00B529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Huyện Trà Ôn, tỉnh Vĩnh Long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7D181" w14:textId="77777777" w:rsidR="00B52976" w:rsidRPr="00801CA9" w:rsidRDefault="00B529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Chôn lấp không hợp vệ sinh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D2C0A" w14:textId="1F0C7609" w:rsidR="00B52976" w:rsidRPr="00801CA9" w:rsidRDefault="00A25199" w:rsidP="006D63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CA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B52976" w:rsidRPr="00801CA9">
              <w:rPr>
                <w:rFonts w:ascii="Arial" w:hAnsi="Arial" w:cs="Arial"/>
                <w:color w:val="000000"/>
                <w:sz w:val="20"/>
                <w:szCs w:val="20"/>
              </w:rPr>
              <w:t>4.750</w:t>
            </w:r>
          </w:p>
        </w:tc>
      </w:tr>
      <w:bookmarkEnd w:id="0"/>
    </w:tbl>
    <w:p w14:paraId="2688E9E6" w14:textId="0200A04B" w:rsidR="00C84400" w:rsidRPr="00801CA9" w:rsidRDefault="00C84400">
      <w:pPr>
        <w:rPr>
          <w:rFonts w:ascii="Arial" w:hAnsi="Arial" w:cs="Arial"/>
          <w:sz w:val="20"/>
          <w:szCs w:val="20"/>
        </w:rPr>
      </w:pPr>
    </w:p>
    <w:sectPr w:rsidR="00C84400" w:rsidRPr="00801CA9" w:rsidSect="009F7A52">
      <w:pgSz w:w="16840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0E716" w14:textId="77777777" w:rsidR="00A142EB" w:rsidRDefault="00A142EB" w:rsidP="009F7A52">
      <w:r>
        <w:separator/>
      </w:r>
    </w:p>
  </w:endnote>
  <w:endnote w:type="continuationSeparator" w:id="0">
    <w:p w14:paraId="299711C4" w14:textId="77777777" w:rsidR="00A142EB" w:rsidRDefault="00A142EB" w:rsidP="009F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06065" w14:textId="77777777" w:rsidR="00A142EB" w:rsidRDefault="00A142EB" w:rsidP="009F7A52">
      <w:r>
        <w:separator/>
      </w:r>
    </w:p>
  </w:footnote>
  <w:footnote w:type="continuationSeparator" w:id="0">
    <w:p w14:paraId="7336B9A1" w14:textId="77777777" w:rsidR="00A142EB" w:rsidRDefault="00A142EB" w:rsidP="009F7A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A8A"/>
    <w:rsid w:val="00084297"/>
    <w:rsid w:val="00231D27"/>
    <w:rsid w:val="00347A63"/>
    <w:rsid w:val="00391A1B"/>
    <w:rsid w:val="003C0F37"/>
    <w:rsid w:val="0050789A"/>
    <w:rsid w:val="005216CF"/>
    <w:rsid w:val="005A1A8A"/>
    <w:rsid w:val="005A592A"/>
    <w:rsid w:val="00663567"/>
    <w:rsid w:val="006D63AD"/>
    <w:rsid w:val="00726FDD"/>
    <w:rsid w:val="00781ABD"/>
    <w:rsid w:val="00801CA9"/>
    <w:rsid w:val="00804CD4"/>
    <w:rsid w:val="00863034"/>
    <w:rsid w:val="008935DE"/>
    <w:rsid w:val="008C7036"/>
    <w:rsid w:val="0098285C"/>
    <w:rsid w:val="009F7A52"/>
    <w:rsid w:val="00A102EC"/>
    <w:rsid w:val="00A142EB"/>
    <w:rsid w:val="00A25199"/>
    <w:rsid w:val="00A316E9"/>
    <w:rsid w:val="00AB6D3B"/>
    <w:rsid w:val="00B52976"/>
    <w:rsid w:val="00C2665D"/>
    <w:rsid w:val="00C355C0"/>
    <w:rsid w:val="00C84400"/>
    <w:rsid w:val="00D14E3C"/>
    <w:rsid w:val="00DE797E"/>
    <w:rsid w:val="00DF597C"/>
    <w:rsid w:val="00EF2CF6"/>
    <w:rsid w:val="00F016BB"/>
    <w:rsid w:val="00F72EA0"/>
    <w:rsid w:val="00FA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C537C4"/>
  <w15:chartTrackingRefBased/>
  <w15:docId w15:val="{948F6204-366F-4E4E-8AFB-246E9CEB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A8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F7A5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F7A52"/>
    <w:rPr>
      <w:color w:val="954F72"/>
      <w:u w:val="single"/>
    </w:rPr>
  </w:style>
  <w:style w:type="paragraph" w:customStyle="1" w:styleId="msonormal0">
    <w:name w:val="msonormal"/>
    <w:basedOn w:val="Normal"/>
    <w:rsid w:val="009F7A52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9F7A52"/>
    <w:pPr>
      <w:spacing w:before="100" w:beforeAutospacing="1" w:after="100" w:afterAutospacing="1"/>
    </w:pPr>
    <w:rPr>
      <w:sz w:val="26"/>
      <w:szCs w:val="26"/>
    </w:rPr>
  </w:style>
  <w:style w:type="paragraph" w:customStyle="1" w:styleId="font6">
    <w:name w:val="font6"/>
    <w:basedOn w:val="Normal"/>
    <w:rsid w:val="009F7A52"/>
    <w:pP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font7">
    <w:name w:val="font7"/>
    <w:basedOn w:val="Normal"/>
    <w:rsid w:val="009F7A52"/>
    <w:pPr>
      <w:spacing w:before="100" w:beforeAutospacing="1" w:after="100" w:afterAutospacing="1"/>
    </w:pPr>
    <w:rPr>
      <w:sz w:val="26"/>
      <w:szCs w:val="26"/>
    </w:rPr>
  </w:style>
  <w:style w:type="paragraph" w:customStyle="1" w:styleId="font8">
    <w:name w:val="font8"/>
    <w:basedOn w:val="Normal"/>
    <w:rsid w:val="009F7A52"/>
    <w:pP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66">
    <w:name w:val="xl6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7">
    <w:name w:val="xl6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8">
    <w:name w:val="xl6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9">
    <w:name w:val="xl69"/>
    <w:basedOn w:val="Normal"/>
    <w:rsid w:val="009F7A52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1">
    <w:name w:val="xl7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2">
    <w:name w:val="xl7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3">
    <w:name w:val="xl73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4">
    <w:name w:val="xl7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5">
    <w:name w:val="xl7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6">
    <w:name w:val="xl76"/>
    <w:basedOn w:val="Normal"/>
    <w:rsid w:val="009F7A52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7">
    <w:name w:val="xl7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78">
    <w:name w:val="xl7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79">
    <w:name w:val="xl7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80">
    <w:name w:val="xl8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81">
    <w:name w:val="xl81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82">
    <w:name w:val="xl8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3">
    <w:name w:val="xl8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4">
    <w:name w:val="xl8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5">
    <w:name w:val="xl85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6">
    <w:name w:val="xl8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87">
    <w:name w:val="xl8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8">
    <w:name w:val="xl8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9">
    <w:name w:val="xl8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0">
    <w:name w:val="xl9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1">
    <w:name w:val="xl91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2">
    <w:name w:val="xl9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3">
    <w:name w:val="xl9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94">
    <w:name w:val="xl9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5">
    <w:name w:val="xl9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6">
    <w:name w:val="xl96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7">
    <w:name w:val="xl9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98">
    <w:name w:val="xl9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9">
    <w:name w:val="xl99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0">
    <w:name w:val="xl10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1">
    <w:name w:val="xl10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2">
    <w:name w:val="xl10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3">
    <w:name w:val="xl10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4">
    <w:name w:val="xl10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5">
    <w:name w:val="xl10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6">
    <w:name w:val="xl10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7">
    <w:name w:val="xl10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8">
    <w:name w:val="xl108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9">
    <w:name w:val="xl10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0">
    <w:name w:val="xl11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1">
    <w:name w:val="xl11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2">
    <w:name w:val="xl11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3">
    <w:name w:val="xl11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4">
    <w:name w:val="xl11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5">
    <w:name w:val="xl11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6">
    <w:name w:val="xl11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0">
    <w:name w:val="xl12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1">
    <w:name w:val="xl12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2">
    <w:name w:val="xl12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3">
    <w:name w:val="xl12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4">
    <w:name w:val="xl12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5">
    <w:name w:val="xl12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6">
    <w:name w:val="xl12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7">
    <w:name w:val="xl12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8">
    <w:name w:val="xl12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9">
    <w:name w:val="xl129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0">
    <w:name w:val="xl130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1">
    <w:name w:val="xl131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33">
    <w:name w:val="xl133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5">
    <w:name w:val="xl13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6">
    <w:name w:val="xl13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7">
    <w:name w:val="xl13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8">
    <w:name w:val="xl13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39">
    <w:name w:val="xl13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40">
    <w:name w:val="xl14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2">
    <w:name w:val="xl14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43">
    <w:name w:val="xl143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4">
    <w:name w:val="xl144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5">
    <w:name w:val="xl14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6">
    <w:name w:val="xl146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7">
    <w:name w:val="xl14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8">
    <w:name w:val="xl14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9">
    <w:name w:val="xl14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0">
    <w:name w:val="xl15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1">
    <w:name w:val="xl15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2">
    <w:name w:val="xl15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3">
    <w:name w:val="xl15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4">
    <w:name w:val="xl15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5">
    <w:name w:val="xl155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6">
    <w:name w:val="xl15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7">
    <w:name w:val="xl157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8">
    <w:name w:val="xl158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9">
    <w:name w:val="xl15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0">
    <w:name w:val="xl16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1">
    <w:name w:val="xl16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2">
    <w:name w:val="xl16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3">
    <w:name w:val="xl16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4">
    <w:name w:val="xl16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5">
    <w:name w:val="xl16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6">
    <w:name w:val="xl16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7">
    <w:name w:val="xl16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8">
    <w:name w:val="xl16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9">
    <w:name w:val="xl169"/>
    <w:basedOn w:val="Normal"/>
    <w:rsid w:val="009F7A5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0">
    <w:name w:val="xl170"/>
    <w:basedOn w:val="Normal"/>
    <w:rsid w:val="009F7A5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1">
    <w:name w:val="xl171"/>
    <w:basedOn w:val="Normal"/>
    <w:rsid w:val="009F7A5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2">
    <w:name w:val="xl172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3">
    <w:name w:val="xl173"/>
    <w:basedOn w:val="Normal"/>
    <w:rsid w:val="009F7A5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4">
    <w:name w:val="xl174"/>
    <w:basedOn w:val="Normal"/>
    <w:rsid w:val="009F7A5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5">
    <w:name w:val="xl175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6">
    <w:name w:val="xl176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7">
    <w:name w:val="xl177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8">
    <w:name w:val="xl178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9">
    <w:name w:val="xl179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0">
    <w:name w:val="xl180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1">
    <w:name w:val="xl181"/>
    <w:basedOn w:val="Normal"/>
    <w:rsid w:val="009F7A52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2">
    <w:name w:val="xl182"/>
    <w:basedOn w:val="Normal"/>
    <w:rsid w:val="009F7A52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3">
    <w:name w:val="xl183"/>
    <w:basedOn w:val="Normal"/>
    <w:rsid w:val="009F7A52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4">
    <w:name w:val="xl184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85">
    <w:name w:val="xl185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6">
    <w:name w:val="xl186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7">
    <w:name w:val="xl187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8">
    <w:name w:val="xl188"/>
    <w:basedOn w:val="Normal"/>
    <w:rsid w:val="009F7A5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9">
    <w:name w:val="xl189"/>
    <w:basedOn w:val="Normal"/>
    <w:rsid w:val="009F7A5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0">
    <w:name w:val="xl190"/>
    <w:basedOn w:val="Normal"/>
    <w:rsid w:val="009F7A5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1">
    <w:name w:val="xl191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2">
    <w:name w:val="xl192"/>
    <w:basedOn w:val="Normal"/>
    <w:rsid w:val="009F7A5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3">
    <w:name w:val="xl193"/>
    <w:basedOn w:val="Normal"/>
    <w:rsid w:val="009F7A5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F7A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7A5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F7A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A5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6D6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1900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Ninh Tran</dc:creator>
  <cp:keywords/>
  <dc:description/>
  <cp:lastModifiedBy>Admin</cp:lastModifiedBy>
  <cp:revision>3</cp:revision>
  <dcterms:created xsi:type="dcterms:W3CDTF">2023-10-30T02:11:00Z</dcterms:created>
  <dcterms:modified xsi:type="dcterms:W3CDTF">2023-10-30T02:18:00Z</dcterms:modified>
</cp:coreProperties>
</file>